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A" w:rsidRPr="009F205A" w:rsidRDefault="009F205A" w:rsidP="009F20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TOM NIXON MATERIALS LIST</w:t>
      </w:r>
    </w:p>
    <w:p w:rsidR="009F205A" w:rsidRPr="009F205A" w:rsidRDefault="009F205A" w:rsidP="009F205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9F205A" w:rsidRPr="009F205A" w:rsidRDefault="009F205A" w:rsidP="00200C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These are the materials we will provide you with for $100.</w:t>
      </w:r>
      <w:r w:rsidR="00C5754B">
        <w:rPr>
          <w:rFonts w:ascii="Calibri" w:eastAsia="Times New Roman" w:hAnsi="Calibri" w:cs="Times New Roman"/>
        </w:rPr>
        <w:t xml:space="preserve">   A Loaded palette (with paint), brushes and backer board.</w:t>
      </w:r>
    </w:p>
    <w:p w:rsidR="009F205A" w:rsidRPr="009F205A" w:rsidRDefault="009F205A" w:rsidP="009F205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226518" w:rsidRDefault="003767CC" w:rsidP="00200C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365F22">
        <w:rPr>
          <w:rFonts w:ascii="Calibri" w:eastAsia="Times New Roman" w:hAnsi="Calibri" w:cs="Times New Roman"/>
          <w:b/>
        </w:rPr>
        <w:t>PAINTS:</w:t>
      </w:r>
      <w:r w:rsidR="009F205A">
        <w:rPr>
          <w:rFonts w:ascii="Calibri" w:eastAsia="Times New Roman" w:hAnsi="Calibri" w:cs="Times New Roman"/>
          <w:b/>
        </w:rPr>
        <w:t xml:space="preserve"> </w:t>
      </w:r>
      <w:r w:rsidR="009F205A">
        <w:rPr>
          <w:rFonts w:ascii="Calibri" w:eastAsia="Times New Roman" w:hAnsi="Calibri" w:cs="Times New Roman"/>
        </w:rPr>
        <w:t>Bumble Bee</w:t>
      </w:r>
      <w:r w:rsidRPr="00365F22">
        <w:rPr>
          <w:rFonts w:ascii="Calibri" w:eastAsia="Times New Roman" w:hAnsi="Calibri" w:cs="Times New Roman"/>
        </w:rPr>
        <w:t xml:space="preserve"> Yellow, Gamboge, Ultramarine Blue, Prussian </w:t>
      </w:r>
      <w:proofErr w:type="gramStart"/>
      <w:r w:rsidRPr="00365F22">
        <w:rPr>
          <w:rFonts w:ascii="Calibri" w:eastAsia="Times New Roman" w:hAnsi="Calibri" w:cs="Times New Roman"/>
        </w:rPr>
        <w:t>Blue</w:t>
      </w:r>
      <w:proofErr w:type="gramEnd"/>
      <w:r w:rsidRPr="00365F22">
        <w:rPr>
          <w:rFonts w:ascii="Calibri" w:eastAsia="Times New Roman" w:hAnsi="Calibri" w:cs="Times New Roman"/>
        </w:rPr>
        <w:t xml:space="preserve">, </w:t>
      </w:r>
      <w:proofErr w:type="spellStart"/>
      <w:r w:rsidRPr="00365F22">
        <w:rPr>
          <w:rFonts w:ascii="Calibri" w:eastAsia="Times New Roman" w:hAnsi="Calibri" w:cs="Times New Roman"/>
        </w:rPr>
        <w:t>Napthol</w:t>
      </w:r>
      <w:proofErr w:type="spellEnd"/>
      <w:r w:rsidRPr="00365F22">
        <w:rPr>
          <w:rFonts w:ascii="Calibri" w:eastAsia="Times New Roman" w:hAnsi="Calibri" w:cs="Times New Roman"/>
        </w:rPr>
        <w:t xml:space="preserve"> Red, Bright Ro</w:t>
      </w:r>
      <w:r w:rsidR="009632F6">
        <w:rPr>
          <w:rFonts w:ascii="Calibri" w:eastAsia="Times New Roman" w:hAnsi="Calibri" w:cs="Times New Roman"/>
        </w:rPr>
        <w:t>se (Holbein brand), Yellow Ochre</w:t>
      </w:r>
      <w:r w:rsidRPr="00365F22">
        <w:rPr>
          <w:rFonts w:ascii="Calibri" w:eastAsia="Times New Roman" w:hAnsi="Calibri" w:cs="Times New Roman"/>
        </w:rPr>
        <w:t>,</w:t>
      </w:r>
      <w:r w:rsidR="00193A71" w:rsidRPr="00365F22">
        <w:rPr>
          <w:rFonts w:ascii="Calibri" w:eastAsia="Times New Roman" w:hAnsi="Calibri" w:cs="Times New Roman"/>
        </w:rPr>
        <w:t xml:space="preserve"> Transparent Red </w:t>
      </w:r>
      <w:r w:rsidR="0022379E" w:rsidRPr="00365F22">
        <w:rPr>
          <w:rFonts w:ascii="Calibri" w:eastAsia="Times New Roman" w:hAnsi="Calibri" w:cs="Times New Roman"/>
        </w:rPr>
        <w:t>I</w:t>
      </w:r>
      <w:r w:rsidR="00193A71" w:rsidRPr="00365F22">
        <w:rPr>
          <w:rFonts w:ascii="Calibri" w:eastAsia="Times New Roman" w:hAnsi="Calibri" w:cs="Times New Roman"/>
        </w:rPr>
        <w:t>ron Oxide</w:t>
      </w:r>
      <w:r w:rsidR="0022379E" w:rsidRPr="00365F22">
        <w:rPr>
          <w:rFonts w:ascii="Calibri" w:eastAsia="Times New Roman" w:hAnsi="Calibri" w:cs="Times New Roman"/>
        </w:rPr>
        <w:t xml:space="preserve"> or Burnt Sienna</w:t>
      </w:r>
      <w:r w:rsidR="009F205A">
        <w:rPr>
          <w:rFonts w:ascii="Calibri" w:eastAsia="Times New Roman" w:hAnsi="Calibri" w:cs="Times New Roman"/>
        </w:rPr>
        <w:t>, Sap Green, Midnight Blue and Purple</w:t>
      </w:r>
      <w:r w:rsidR="009632F6">
        <w:rPr>
          <w:rFonts w:ascii="Calibri" w:eastAsia="Times New Roman" w:hAnsi="Calibri" w:cs="Times New Roman"/>
        </w:rPr>
        <w:t>.</w:t>
      </w:r>
      <w:r w:rsidR="0012594D">
        <w:rPr>
          <w:rFonts w:ascii="Calibri" w:eastAsia="Times New Roman" w:hAnsi="Calibri" w:cs="Times New Roman"/>
        </w:rPr>
        <w:t xml:space="preserve"> </w:t>
      </w:r>
      <w:r w:rsidRPr="00365F22">
        <w:rPr>
          <w:rFonts w:ascii="Calibri" w:eastAsia="Times New Roman" w:hAnsi="Calibri" w:cs="Times New Roman"/>
        </w:rPr>
        <w:t xml:space="preserve"> These are the </w:t>
      </w:r>
      <w:r w:rsidRPr="00226518">
        <w:rPr>
          <w:rFonts w:ascii="Calibri" w:eastAsia="Times New Roman" w:hAnsi="Calibri" w:cs="Times New Roman"/>
          <w:u w:val="single"/>
        </w:rPr>
        <w:t>core colors.</w:t>
      </w:r>
      <w:r w:rsidRPr="00365F22">
        <w:rPr>
          <w:rFonts w:ascii="Calibri" w:eastAsia="Times New Roman" w:hAnsi="Calibri" w:cs="Times New Roman"/>
        </w:rPr>
        <w:t xml:space="preserve"> </w:t>
      </w:r>
      <w:r w:rsidR="0012594D">
        <w:rPr>
          <w:rFonts w:ascii="Calibri" w:eastAsia="Times New Roman" w:hAnsi="Calibri" w:cs="Times New Roman"/>
        </w:rPr>
        <w:t xml:space="preserve"> </w:t>
      </w:r>
      <w:r w:rsidR="00C5754B">
        <w:rPr>
          <w:rFonts w:ascii="Calibri" w:eastAsia="Times New Roman" w:hAnsi="Calibri" w:cs="Times New Roman"/>
        </w:rPr>
        <w:t xml:space="preserve"> We will order from Cheap Joe’s.  </w:t>
      </w:r>
    </w:p>
    <w:p w:rsidR="00193A71" w:rsidRDefault="003767CC" w:rsidP="00226518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365F22">
        <w:rPr>
          <w:rFonts w:ascii="Calibri" w:eastAsia="Times New Roman" w:hAnsi="Calibri" w:cs="Times New Roman"/>
        </w:rPr>
        <w:t xml:space="preserve">I prefer you bring </w:t>
      </w:r>
      <w:r w:rsidR="0012594D" w:rsidRPr="009F205A">
        <w:rPr>
          <w:rFonts w:ascii="Calibri" w:eastAsia="Times New Roman" w:hAnsi="Calibri" w:cs="Times New Roman"/>
          <w:u w:val="single"/>
        </w:rPr>
        <w:t xml:space="preserve">professional </w:t>
      </w:r>
      <w:r w:rsidRPr="009F205A">
        <w:rPr>
          <w:rFonts w:ascii="Calibri" w:eastAsia="Times New Roman" w:hAnsi="Calibri" w:cs="Times New Roman"/>
          <w:u w:val="single"/>
        </w:rPr>
        <w:t>artist grade paints</w:t>
      </w:r>
      <w:r w:rsidRPr="00365F22">
        <w:rPr>
          <w:rFonts w:ascii="Calibri" w:eastAsia="Times New Roman" w:hAnsi="Calibri" w:cs="Times New Roman"/>
        </w:rPr>
        <w:t xml:space="preserve"> as opposed to the kids</w:t>
      </w:r>
      <w:r w:rsidR="009632F6">
        <w:rPr>
          <w:rFonts w:ascii="Calibri" w:eastAsia="Times New Roman" w:hAnsi="Calibri" w:cs="Times New Roman"/>
        </w:rPr>
        <w:t>’</w:t>
      </w:r>
      <w:r w:rsidRPr="00365F22">
        <w:rPr>
          <w:rFonts w:ascii="Calibri" w:eastAsia="Times New Roman" w:hAnsi="Calibri" w:cs="Times New Roman"/>
        </w:rPr>
        <w:t xml:space="preserve"> pan paints</w:t>
      </w:r>
      <w:r w:rsidR="0012594D">
        <w:rPr>
          <w:rFonts w:ascii="Calibri" w:eastAsia="Times New Roman" w:hAnsi="Calibri" w:cs="Times New Roman"/>
        </w:rPr>
        <w:t xml:space="preserve"> or Academy</w:t>
      </w:r>
      <w:r w:rsidR="009632F6">
        <w:rPr>
          <w:rFonts w:ascii="Calibri" w:eastAsia="Times New Roman" w:hAnsi="Calibri" w:cs="Times New Roman"/>
        </w:rPr>
        <w:t xml:space="preserve"> &amp; Cotman</w:t>
      </w:r>
      <w:r w:rsidR="0012594D">
        <w:rPr>
          <w:rFonts w:ascii="Calibri" w:eastAsia="Times New Roman" w:hAnsi="Calibri" w:cs="Times New Roman"/>
        </w:rPr>
        <w:t xml:space="preserve"> paints</w:t>
      </w:r>
      <w:r w:rsidRPr="00365F22">
        <w:rPr>
          <w:rFonts w:ascii="Calibri" w:eastAsia="Times New Roman" w:hAnsi="Calibri" w:cs="Times New Roman"/>
        </w:rPr>
        <w:t xml:space="preserve">. </w:t>
      </w:r>
      <w:r w:rsidR="0022379E" w:rsidRPr="00365F22">
        <w:rPr>
          <w:rFonts w:ascii="Calibri" w:eastAsia="Times New Roman" w:hAnsi="Calibri" w:cs="Times New Roman"/>
        </w:rPr>
        <w:t xml:space="preserve"> Feel free to bring along whatever else you have.</w:t>
      </w:r>
    </w:p>
    <w:p w:rsidR="00226518" w:rsidRPr="00365F22" w:rsidRDefault="00226518" w:rsidP="00226518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C5754B" w:rsidRDefault="003767CC" w:rsidP="00817F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365F22">
        <w:rPr>
          <w:rFonts w:ascii="Calibri" w:eastAsia="Times New Roman" w:hAnsi="Calibri" w:cs="Times New Roman"/>
          <w:b/>
        </w:rPr>
        <w:t>BRUSHES</w:t>
      </w:r>
      <w:r w:rsidRPr="00365F22">
        <w:rPr>
          <w:rFonts w:ascii="Calibri" w:eastAsia="Times New Roman" w:hAnsi="Calibri" w:cs="Times New Roman"/>
        </w:rPr>
        <w:t>: Not</w:t>
      </w:r>
      <w:r w:rsidR="009F205A">
        <w:rPr>
          <w:rFonts w:ascii="Calibri" w:eastAsia="Times New Roman" w:hAnsi="Calibri" w:cs="Times New Roman"/>
        </w:rPr>
        <w:t xml:space="preserve">e that all brushes are nylon. </w:t>
      </w:r>
      <w:r w:rsidRPr="00365F22">
        <w:rPr>
          <w:rFonts w:ascii="Calibri" w:eastAsia="Times New Roman" w:hAnsi="Calibri" w:cs="Times New Roman"/>
        </w:rPr>
        <w:t xml:space="preserve"> 1/2", 1/4”, </w:t>
      </w:r>
      <w:r w:rsidR="0022379E" w:rsidRPr="00365F22">
        <w:rPr>
          <w:rFonts w:ascii="Calibri" w:eastAsia="Times New Roman" w:hAnsi="Calibri" w:cs="Times New Roman"/>
        </w:rPr>
        <w:t xml:space="preserve">are </w:t>
      </w:r>
      <w:r w:rsidR="00193A71" w:rsidRPr="00365F22">
        <w:rPr>
          <w:rFonts w:ascii="Calibri" w:eastAsia="Times New Roman" w:hAnsi="Calibri" w:cs="Times New Roman"/>
        </w:rPr>
        <w:t xml:space="preserve">one stroke </w:t>
      </w:r>
      <w:r w:rsidRPr="00365F22">
        <w:rPr>
          <w:rFonts w:ascii="Calibri" w:eastAsia="Times New Roman" w:hAnsi="Calibri" w:cs="Times New Roman"/>
        </w:rPr>
        <w:t>flat brush</w:t>
      </w:r>
      <w:r w:rsidR="00193A71" w:rsidRPr="00365F22">
        <w:rPr>
          <w:rFonts w:ascii="Calibri" w:eastAsia="Times New Roman" w:hAnsi="Calibri" w:cs="Times New Roman"/>
        </w:rPr>
        <w:t>es</w:t>
      </w:r>
      <w:r w:rsidRPr="00365F22">
        <w:rPr>
          <w:rFonts w:ascii="Calibri" w:eastAsia="Times New Roman" w:hAnsi="Calibri" w:cs="Times New Roman"/>
        </w:rPr>
        <w:t xml:space="preserve">, </w:t>
      </w:r>
      <w:r w:rsidR="0022379E" w:rsidRPr="00365F22">
        <w:rPr>
          <w:rFonts w:ascii="Calibri" w:eastAsia="Times New Roman" w:hAnsi="Calibri" w:cs="Times New Roman"/>
        </w:rPr>
        <w:t xml:space="preserve">a </w:t>
      </w:r>
      <w:r w:rsidRPr="00365F22">
        <w:rPr>
          <w:rFonts w:ascii="Calibri" w:eastAsia="Times New Roman" w:hAnsi="Calibri" w:cs="Times New Roman"/>
        </w:rPr>
        <w:t>#8 round brush, #1</w:t>
      </w:r>
      <w:r w:rsidR="00226518">
        <w:rPr>
          <w:rFonts w:ascii="Calibri" w:eastAsia="Times New Roman" w:hAnsi="Calibri" w:cs="Times New Roman"/>
        </w:rPr>
        <w:t xml:space="preserve"> or #2</w:t>
      </w:r>
      <w:r w:rsidRPr="00365F22">
        <w:rPr>
          <w:rFonts w:ascii="Calibri" w:eastAsia="Times New Roman" w:hAnsi="Calibri" w:cs="Times New Roman"/>
        </w:rPr>
        <w:t xml:space="preserve"> rigger</w:t>
      </w:r>
      <w:r w:rsidR="00193A71" w:rsidRPr="00365F22">
        <w:rPr>
          <w:rFonts w:ascii="Calibri" w:eastAsia="Times New Roman" w:hAnsi="Calibri" w:cs="Times New Roman"/>
        </w:rPr>
        <w:t xml:space="preserve"> or script</w:t>
      </w:r>
      <w:r w:rsidRPr="00365F22">
        <w:rPr>
          <w:rFonts w:ascii="Calibri" w:eastAsia="Times New Roman" w:hAnsi="Calibri" w:cs="Times New Roman"/>
        </w:rPr>
        <w:t xml:space="preserve"> brush</w:t>
      </w:r>
      <w:r w:rsidR="00193A71" w:rsidRPr="00365F22">
        <w:rPr>
          <w:rFonts w:ascii="Calibri" w:eastAsia="Times New Roman" w:hAnsi="Calibri" w:cs="Times New Roman"/>
        </w:rPr>
        <w:t>-all made by Robert Simmons</w:t>
      </w:r>
      <w:r w:rsidR="0012594D">
        <w:rPr>
          <w:rFonts w:ascii="Calibri" w:eastAsia="Times New Roman" w:hAnsi="Calibri" w:cs="Times New Roman"/>
        </w:rPr>
        <w:t xml:space="preserve"> or Golden Fleece-Cheap Joes</w:t>
      </w:r>
      <w:r w:rsidR="00193A71" w:rsidRPr="00365F22">
        <w:rPr>
          <w:rFonts w:ascii="Calibri" w:eastAsia="Times New Roman" w:hAnsi="Calibri" w:cs="Times New Roman"/>
        </w:rPr>
        <w:t xml:space="preserve">. </w:t>
      </w:r>
      <w:r w:rsidR="0012594D">
        <w:rPr>
          <w:rFonts w:ascii="Calibri" w:eastAsia="Times New Roman" w:hAnsi="Calibri" w:cs="Times New Roman"/>
        </w:rPr>
        <w:t xml:space="preserve"> </w:t>
      </w:r>
      <w:r w:rsidR="00193A71" w:rsidRPr="00365F22">
        <w:rPr>
          <w:rFonts w:ascii="Calibri" w:eastAsia="Times New Roman" w:hAnsi="Calibri" w:cs="Times New Roman"/>
        </w:rPr>
        <w:t xml:space="preserve">A large Hake brush </w:t>
      </w:r>
      <w:r w:rsidR="00226518">
        <w:rPr>
          <w:rFonts w:ascii="Calibri" w:eastAsia="Times New Roman" w:hAnsi="Calibri" w:cs="Times New Roman"/>
        </w:rPr>
        <w:t>or 2” flat wash brush; w</w:t>
      </w:r>
      <w:r w:rsidRPr="00365F22">
        <w:rPr>
          <w:rFonts w:ascii="Calibri" w:eastAsia="Times New Roman" w:hAnsi="Calibri" w:cs="Times New Roman"/>
        </w:rPr>
        <w:t>e will u</w:t>
      </w:r>
      <w:r w:rsidR="0012594D">
        <w:rPr>
          <w:rFonts w:ascii="Calibri" w:eastAsia="Times New Roman" w:hAnsi="Calibri" w:cs="Times New Roman"/>
        </w:rPr>
        <w:t xml:space="preserve">se this for pre-wetting paper. </w:t>
      </w:r>
      <w:r w:rsidR="00193A71" w:rsidRPr="00365F22">
        <w:rPr>
          <w:rFonts w:ascii="Calibri" w:eastAsia="Times New Roman" w:hAnsi="Calibri" w:cs="Times New Roman"/>
        </w:rPr>
        <w:t xml:space="preserve"> </w:t>
      </w:r>
    </w:p>
    <w:p w:rsidR="00193A71" w:rsidRDefault="00193A71" w:rsidP="00C5754B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365F22">
        <w:rPr>
          <w:rFonts w:ascii="Calibri" w:eastAsia="Times New Roman" w:hAnsi="Calibri" w:cs="Times New Roman"/>
        </w:rPr>
        <w:t xml:space="preserve">These are the basics.   </w:t>
      </w:r>
    </w:p>
    <w:p w:rsidR="009F205A" w:rsidRPr="00365F22" w:rsidRDefault="009F205A" w:rsidP="009F205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C20E94" w:rsidRDefault="00193A71" w:rsidP="00C20E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2594D">
        <w:rPr>
          <w:rFonts w:ascii="Calibri" w:eastAsia="Times New Roman" w:hAnsi="Calibri" w:cs="Times New Roman"/>
          <w:b/>
        </w:rPr>
        <w:t>PAL</w:t>
      </w:r>
      <w:r w:rsidR="003767CC" w:rsidRPr="0012594D">
        <w:rPr>
          <w:rFonts w:ascii="Calibri" w:eastAsia="Times New Roman" w:hAnsi="Calibri" w:cs="Times New Roman"/>
          <w:b/>
        </w:rPr>
        <w:t>ET</w:t>
      </w:r>
      <w:r w:rsidRPr="0012594D">
        <w:rPr>
          <w:rFonts w:ascii="Calibri" w:eastAsia="Times New Roman" w:hAnsi="Calibri" w:cs="Times New Roman"/>
          <w:b/>
        </w:rPr>
        <w:t>T</w:t>
      </w:r>
      <w:r w:rsidR="003767CC" w:rsidRPr="0012594D">
        <w:rPr>
          <w:rFonts w:ascii="Calibri" w:eastAsia="Times New Roman" w:hAnsi="Calibri" w:cs="Times New Roman"/>
          <w:b/>
        </w:rPr>
        <w:t>E:</w:t>
      </w:r>
      <w:r w:rsidR="003767CC" w:rsidRPr="0012594D">
        <w:rPr>
          <w:rFonts w:ascii="Calibri" w:eastAsia="Times New Roman" w:hAnsi="Calibri" w:cs="Times New Roman"/>
        </w:rPr>
        <w:t xml:space="preserve"> I use and</w:t>
      </w:r>
      <w:r w:rsidR="007D0D70">
        <w:rPr>
          <w:rFonts w:ascii="Calibri" w:eastAsia="Times New Roman" w:hAnsi="Calibri" w:cs="Times New Roman"/>
        </w:rPr>
        <w:t xml:space="preserve"> recommend the "</w:t>
      </w:r>
      <w:proofErr w:type="spellStart"/>
      <w:r w:rsidR="007D0D70">
        <w:rPr>
          <w:rFonts w:ascii="Calibri" w:eastAsia="Times New Roman" w:hAnsi="Calibri" w:cs="Times New Roman"/>
        </w:rPr>
        <w:t>Quiller</w:t>
      </w:r>
      <w:proofErr w:type="spellEnd"/>
      <w:r w:rsidR="007D0D70">
        <w:rPr>
          <w:rFonts w:ascii="Calibri" w:eastAsia="Times New Roman" w:hAnsi="Calibri" w:cs="Times New Roman"/>
        </w:rPr>
        <w:t xml:space="preserve"> Travel</w:t>
      </w:r>
      <w:r w:rsidR="003767CC" w:rsidRPr="0012594D">
        <w:rPr>
          <w:rFonts w:ascii="Calibri" w:eastAsia="Times New Roman" w:hAnsi="Calibri" w:cs="Times New Roman"/>
        </w:rPr>
        <w:t xml:space="preserve"> Palet</w:t>
      </w:r>
      <w:r w:rsidRPr="0012594D">
        <w:rPr>
          <w:rFonts w:ascii="Calibri" w:eastAsia="Times New Roman" w:hAnsi="Calibri" w:cs="Times New Roman"/>
        </w:rPr>
        <w:t>te</w:t>
      </w:r>
      <w:r w:rsidR="003767CC" w:rsidRPr="0012594D">
        <w:rPr>
          <w:rFonts w:ascii="Calibri" w:eastAsia="Times New Roman" w:hAnsi="Calibri" w:cs="Times New Roman"/>
        </w:rPr>
        <w:t xml:space="preserve">" for my students. The wells for the colors are arranged in a circular pattern making it easier for laying out the paints so as to see the basics of the color wheel. </w:t>
      </w:r>
    </w:p>
    <w:p w:rsidR="00C20E94" w:rsidRPr="00C20E94" w:rsidRDefault="00C20E94" w:rsidP="00C20E94">
      <w:pPr>
        <w:pStyle w:val="ListParagraph"/>
        <w:rPr>
          <w:rFonts w:ascii="Calibri" w:eastAsia="Times New Roman" w:hAnsi="Calibri" w:cs="Times New Roman"/>
        </w:rPr>
      </w:pPr>
    </w:p>
    <w:p w:rsidR="007D0D70" w:rsidRDefault="003767CC" w:rsidP="00734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D0D70">
        <w:rPr>
          <w:rFonts w:ascii="Calibri" w:eastAsia="Times New Roman" w:hAnsi="Calibri" w:cs="Times New Roman"/>
          <w:b/>
        </w:rPr>
        <w:t>PAPER:</w:t>
      </w:r>
      <w:r w:rsidRPr="007D0D70">
        <w:rPr>
          <w:rFonts w:ascii="Calibri" w:eastAsia="Times New Roman" w:hAnsi="Calibri" w:cs="Times New Roman"/>
        </w:rPr>
        <w:t xml:space="preserve"> </w:t>
      </w:r>
      <w:r w:rsidRPr="007D0D70">
        <w:rPr>
          <w:rFonts w:ascii="Calibri" w:eastAsia="Times New Roman" w:hAnsi="Calibri" w:cs="Times New Roman"/>
          <w:u w:val="single"/>
        </w:rPr>
        <w:t>DO NOT BRING PAPER</w:t>
      </w:r>
      <w:r w:rsidRPr="007D0D70">
        <w:rPr>
          <w:rFonts w:ascii="Calibri" w:eastAsia="Times New Roman" w:hAnsi="Calibri" w:cs="Times New Roman"/>
        </w:rPr>
        <w:t xml:space="preserve">. I will have the watercolor paper available for you at the classroom when class actually starts. </w:t>
      </w:r>
      <w:r w:rsidR="007D0D70" w:rsidRPr="007D0D70">
        <w:rPr>
          <w:rFonts w:ascii="Calibri" w:eastAsia="Times New Roman" w:hAnsi="Calibri" w:cs="Times New Roman"/>
        </w:rPr>
        <w:t xml:space="preserve"> </w:t>
      </w:r>
      <w:r w:rsidRPr="007D0D70">
        <w:rPr>
          <w:rFonts w:ascii="Calibri" w:eastAsia="Times New Roman" w:hAnsi="Calibri" w:cs="Times New Roman"/>
        </w:rPr>
        <w:t xml:space="preserve">Arches paper is pretty much the industry standard internationally and it is </w:t>
      </w:r>
      <w:r w:rsidRPr="00226518">
        <w:rPr>
          <w:rFonts w:ascii="Calibri" w:eastAsia="Times New Roman" w:hAnsi="Calibri" w:cs="Times New Roman"/>
          <w:b/>
          <w:u w:val="single"/>
        </w:rPr>
        <w:t>all</w:t>
      </w:r>
      <w:r w:rsidRPr="00226518">
        <w:rPr>
          <w:rFonts w:ascii="Calibri" w:eastAsia="Times New Roman" w:hAnsi="Calibri" w:cs="Times New Roman"/>
          <w:b/>
        </w:rPr>
        <w:t xml:space="preserve"> </w:t>
      </w:r>
      <w:r w:rsidRPr="007D0D70">
        <w:rPr>
          <w:rFonts w:ascii="Calibri" w:eastAsia="Times New Roman" w:hAnsi="Calibri" w:cs="Times New Roman"/>
        </w:rPr>
        <w:t xml:space="preserve">that I teach with. </w:t>
      </w:r>
    </w:p>
    <w:p w:rsidR="007D0D70" w:rsidRPr="007D0D70" w:rsidRDefault="007D0D70" w:rsidP="007D0D70">
      <w:pPr>
        <w:pStyle w:val="ListParagraph"/>
        <w:rPr>
          <w:rFonts w:ascii="Calibri" w:eastAsia="Times New Roman" w:hAnsi="Calibri" w:cs="Times New Roman"/>
        </w:rPr>
      </w:pPr>
    </w:p>
    <w:p w:rsidR="00817F38" w:rsidRPr="00C20E94" w:rsidRDefault="003767CC" w:rsidP="00C20E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365F22">
        <w:rPr>
          <w:rFonts w:ascii="Calibri" w:eastAsia="Times New Roman" w:hAnsi="Calibri" w:cs="Times New Roman"/>
          <w:b/>
        </w:rPr>
        <w:t>MISCELLANEOUS:</w:t>
      </w:r>
      <w:r w:rsidRPr="00365F22">
        <w:rPr>
          <w:rFonts w:ascii="Calibri" w:eastAsia="Times New Roman" w:hAnsi="Calibri" w:cs="Times New Roman"/>
        </w:rPr>
        <w:t xml:space="preserve"> 1" wide roll of masking tape, 2 </w:t>
      </w:r>
      <w:r w:rsidRPr="00C5754B">
        <w:rPr>
          <w:rFonts w:ascii="Calibri" w:eastAsia="Times New Roman" w:hAnsi="Calibri" w:cs="Times New Roman"/>
          <w:u w:val="single"/>
        </w:rPr>
        <w:t>plastic</w:t>
      </w:r>
      <w:r w:rsidRPr="00365F22">
        <w:rPr>
          <w:rFonts w:ascii="Calibri" w:eastAsia="Times New Roman" w:hAnsi="Calibri" w:cs="Times New Roman"/>
        </w:rPr>
        <w:t xml:space="preserve"> tubs for water (about the size of a small cereal bowl</w:t>
      </w:r>
      <w:r w:rsidR="009F6F3B" w:rsidRPr="00365F22">
        <w:rPr>
          <w:rFonts w:ascii="Calibri" w:eastAsia="Times New Roman" w:hAnsi="Calibri" w:cs="Times New Roman"/>
        </w:rPr>
        <w:t xml:space="preserve"> or cottage cheese container</w:t>
      </w:r>
      <w:r w:rsidRPr="00365F22">
        <w:rPr>
          <w:rFonts w:ascii="Calibri" w:eastAsia="Times New Roman" w:hAnsi="Calibri" w:cs="Times New Roman"/>
        </w:rPr>
        <w:t>). Roll of paper towels, full roll of toilet paper, an old credit card, #2B pencil and a mechanical pencil, a kneaded grey eraser, a small cardboard box to carry your stuff in, notebook for sketching and taking lecture notes. A black Sharpie pen. An inexpensive 12" plastic ruler.</w:t>
      </w:r>
      <w:r w:rsidRPr="00C20E94">
        <w:rPr>
          <w:rFonts w:ascii="Calibri" w:eastAsia="Times New Roman" w:hAnsi="Calibri" w:cs="Times New Roman"/>
        </w:rPr>
        <w:t xml:space="preserve"> </w:t>
      </w:r>
    </w:p>
    <w:p w:rsidR="00C20E94" w:rsidRDefault="00C20E94" w:rsidP="00C20E94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C20E94" w:rsidRPr="00C20E94" w:rsidRDefault="009F6F3B" w:rsidP="00C20E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365F22">
        <w:rPr>
          <w:rFonts w:ascii="Calibri" w:eastAsia="Times New Roman" w:hAnsi="Calibri" w:cs="Times New Roman"/>
        </w:rPr>
        <w:t>And….</w:t>
      </w:r>
      <w:r w:rsidR="00F7314D">
        <w:rPr>
          <w:rFonts w:ascii="Calibri" w:eastAsia="Times New Roman" w:hAnsi="Calibri" w:cs="Times New Roman"/>
        </w:rPr>
        <w:t xml:space="preserve">  </w:t>
      </w:r>
      <w:r w:rsidR="00817F38" w:rsidRPr="00365F22">
        <w:rPr>
          <w:rFonts w:ascii="Calibri" w:eastAsia="Times New Roman" w:hAnsi="Calibri" w:cs="Times New Roman"/>
        </w:rPr>
        <w:t xml:space="preserve">A good supply of </w:t>
      </w:r>
      <w:proofErr w:type="gramStart"/>
      <w:r w:rsidR="00817F38" w:rsidRPr="00365F22">
        <w:rPr>
          <w:rFonts w:ascii="Calibri" w:eastAsia="Times New Roman" w:hAnsi="Calibri" w:cs="Times New Roman"/>
        </w:rPr>
        <w:t xml:space="preserve">humor </w:t>
      </w:r>
      <w:r w:rsidRPr="00365F22">
        <w:rPr>
          <w:rFonts w:ascii="Calibri" w:eastAsia="Times New Roman" w:hAnsi="Calibri" w:cs="Times New Roman"/>
        </w:rPr>
        <w:t>!!</w:t>
      </w:r>
      <w:proofErr w:type="gramEnd"/>
      <w:r w:rsidR="003767CC" w:rsidRPr="00365F22">
        <w:rPr>
          <w:rFonts w:ascii="Calibri" w:eastAsia="Times New Roman" w:hAnsi="Calibri" w:cs="Times New Roman"/>
        </w:rPr>
        <w:t xml:space="preserve"> </w:t>
      </w:r>
    </w:p>
    <w:p w:rsidR="00C20E94" w:rsidRPr="00C20E94" w:rsidRDefault="00C20E94" w:rsidP="00C20E94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365F22" w:rsidRDefault="003767CC" w:rsidP="00EE7C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3767CC">
        <w:rPr>
          <w:rFonts w:ascii="Calibri" w:eastAsia="Times New Roman" w:hAnsi="Calibri" w:cs="Times New Roman"/>
          <w:b/>
        </w:rPr>
        <w:t>QUESTIONS</w:t>
      </w:r>
      <w:r w:rsidR="00C20E94">
        <w:rPr>
          <w:rFonts w:ascii="Calibri" w:eastAsia="Times New Roman" w:hAnsi="Calibri" w:cs="Times New Roman"/>
        </w:rPr>
        <w:t>: Contact us</w:t>
      </w:r>
      <w:r w:rsidRPr="003767CC">
        <w:rPr>
          <w:rFonts w:ascii="Calibri" w:eastAsia="Times New Roman" w:hAnsi="Calibri" w:cs="Times New Roman"/>
        </w:rPr>
        <w:t xml:space="preserve"> at 907-456-3329 or </w:t>
      </w:r>
      <w:r w:rsidR="00F7314D">
        <w:rPr>
          <w:rFonts w:ascii="Calibri" w:eastAsia="Times New Roman" w:hAnsi="Calibri" w:cs="Times New Roman"/>
        </w:rPr>
        <w:t xml:space="preserve">Email at  </w:t>
      </w:r>
      <w:hyperlink r:id="rId5" w:history="1">
        <w:r w:rsidR="00F7314D" w:rsidRPr="00986FC9">
          <w:rPr>
            <w:rStyle w:val="Hyperlink"/>
            <w:rFonts w:ascii="Calibri" w:eastAsia="Times New Roman" w:hAnsi="Calibri" w:cs="Times New Roman"/>
          </w:rPr>
          <w:t>tnnixon@alaska.net</w:t>
        </w:r>
      </w:hyperlink>
      <w:r w:rsidRPr="003767CC">
        <w:rPr>
          <w:rFonts w:ascii="Calibri" w:eastAsia="Times New Roman" w:hAnsi="Calibri" w:cs="Times New Roman"/>
        </w:rPr>
        <w:t xml:space="preserve"> </w:t>
      </w:r>
    </w:p>
    <w:p w:rsidR="00C20E94" w:rsidRDefault="00C20E94" w:rsidP="00C20E94">
      <w:pPr>
        <w:pStyle w:val="ListParagraph"/>
        <w:rPr>
          <w:rFonts w:ascii="Calibri" w:eastAsia="Times New Roman" w:hAnsi="Calibri" w:cs="Times New Roman"/>
        </w:rPr>
      </w:pPr>
    </w:p>
    <w:p w:rsidR="00C20E94" w:rsidRPr="00C20E94" w:rsidRDefault="00C20E94" w:rsidP="00C20E94">
      <w:pPr>
        <w:pStyle w:val="ListParagraph"/>
        <w:ind w:left="360"/>
        <w:rPr>
          <w:rFonts w:ascii="Calibri" w:eastAsia="Times New Roman" w:hAnsi="Calibri" w:cs="Times New Roman"/>
          <w:sz w:val="24"/>
          <w:szCs w:val="24"/>
        </w:rPr>
      </w:pPr>
      <w:r w:rsidRPr="00C20E94">
        <w:rPr>
          <w:rFonts w:ascii="Calibri" w:eastAsia="Times New Roman" w:hAnsi="Calibri" w:cs="Times New Roman"/>
          <w:b/>
          <w:sz w:val="24"/>
          <w:szCs w:val="24"/>
          <w:u w:val="single"/>
        </w:rPr>
        <w:t>NOTE PLEASE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: </w:t>
      </w:r>
      <w:r w:rsidRPr="00C20E94">
        <w:rPr>
          <w:rFonts w:ascii="Calibri" w:eastAsia="Times New Roman" w:hAnsi="Calibri" w:cs="Times New Roman"/>
          <w:sz w:val="24"/>
          <w:szCs w:val="24"/>
        </w:rPr>
        <w:t>If</w:t>
      </w:r>
      <w:r>
        <w:rPr>
          <w:rFonts w:ascii="Calibri" w:eastAsia="Times New Roman" w:hAnsi="Calibri" w:cs="Times New Roman"/>
          <w:sz w:val="24"/>
          <w:szCs w:val="24"/>
        </w:rPr>
        <w:t xml:space="preserve"> you are taking this class as a </w:t>
      </w:r>
      <w:r w:rsidRPr="00C5754B">
        <w:rPr>
          <w:rFonts w:ascii="Calibri" w:eastAsia="Times New Roman" w:hAnsi="Calibri" w:cs="Times New Roman"/>
          <w:b/>
          <w:sz w:val="24"/>
          <w:szCs w:val="24"/>
        </w:rPr>
        <w:t>Refresher</w:t>
      </w:r>
      <w:r>
        <w:rPr>
          <w:rFonts w:ascii="Calibri" w:eastAsia="Times New Roman" w:hAnsi="Calibri" w:cs="Times New Roman"/>
          <w:sz w:val="24"/>
          <w:szCs w:val="24"/>
        </w:rPr>
        <w:t>, call and talk with Nelda first about what materials you may have.  Tom</w:t>
      </w:r>
      <w:bookmarkStart w:id="0" w:name="_GoBack"/>
      <w:bookmarkEnd w:id="0"/>
    </w:p>
    <w:sectPr w:rsidR="00C20E94" w:rsidRPr="00C20E94" w:rsidSect="00F7314D"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9D1"/>
    <w:multiLevelType w:val="hybridMultilevel"/>
    <w:tmpl w:val="5E6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6B8E"/>
    <w:multiLevelType w:val="hybridMultilevel"/>
    <w:tmpl w:val="DD6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CC"/>
    <w:rsid w:val="00006BEA"/>
    <w:rsid w:val="000323B5"/>
    <w:rsid w:val="0012594D"/>
    <w:rsid w:val="00193A71"/>
    <w:rsid w:val="0022379E"/>
    <w:rsid w:val="00226518"/>
    <w:rsid w:val="00365F22"/>
    <w:rsid w:val="003767CC"/>
    <w:rsid w:val="004A6BE9"/>
    <w:rsid w:val="00544849"/>
    <w:rsid w:val="007D0D70"/>
    <w:rsid w:val="00817F38"/>
    <w:rsid w:val="009632F6"/>
    <w:rsid w:val="009F205A"/>
    <w:rsid w:val="009F6F3B"/>
    <w:rsid w:val="00C20E94"/>
    <w:rsid w:val="00C5754B"/>
    <w:rsid w:val="00F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433AD-5075-41FC-B4F6-8B1131E3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F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nixon@alask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Nelda Nixon</dc:creator>
  <cp:keywords/>
  <dc:description/>
  <cp:lastModifiedBy>Owner</cp:lastModifiedBy>
  <cp:revision>6</cp:revision>
  <cp:lastPrinted>2016-03-21T23:25:00Z</cp:lastPrinted>
  <dcterms:created xsi:type="dcterms:W3CDTF">2016-03-21T22:33:00Z</dcterms:created>
  <dcterms:modified xsi:type="dcterms:W3CDTF">2020-05-27T22:33:00Z</dcterms:modified>
</cp:coreProperties>
</file>